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D8" w:rsidRDefault="000847D8" w:rsidP="000847D8">
      <w:pPr>
        <w:jc w:val="both"/>
        <w:rPr>
          <w:szCs w:val="22"/>
        </w:rPr>
      </w:pPr>
      <w:r w:rsidRPr="009D0272">
        <w:rPr>
          <w:szCs w:val="22"/>
        </w:rPr>
        <w:t>Na osnovu člana 5. Pravilnika o radu JU Centar za rehabilitaciju ovisnika o psihoaktivnim supstancama, Uredbe o postupku prijema u radni odnos u javnom sektoru u Tuzlanskom kantonu („Službene novine Tuzlanskog kantona“, broj: 4/19, 4/20, 11/20 i 5/21), Saglasnosti Ministarstva za rad, socijalnu politiku i povratak Tuzlanskog kantona broj: 02/1-30-17496/22 od 09.08.2022.godine, te odluke Upravnog odbora JU CROPS broj: 01-03-266-2/22 od dana 26.07.2022. godine, direktor JU Centar za rehabilitaciju ovisnika o psihoaktivnim supstancama (u daljnjem tekstu: JU CROPS), raspisuje:</w:t>
      </w:r>
    </w:p>
    <w:p w:rsidR="000847D8" w:rsidRPr="00C60236" w:rsidRDefault="000847D8" w:rsidP="000847D8">
      <w:pPr>
        <w:jc w:val="both"/>
        <w:rPr>
          <w:sz w:val="22"/>
          <w:szCs w:val="22"/>
        </w:rPr>
      </w:pPr>
    </w:p>
    <w:p w:rsidR="000847D8" w:rsidRPr="00C60236" w:rsidRDefault="000847D8" w:rsidP="000847D8">
      <w:pPr>
        <w:jc w:val="both"/>
        <w:rPr>
          <w:sz w:val="22"/>
          <w:szCs w:val="22"/>
        </w:rPr>
      </w:pPr>
    </w:p>
    <w:p w:rsidR="000847D8" w:rsidRPr="009D0272" w:rsidRDefault="000847D8" w:rsidP="000847D8">
      <w:pPr>
        <w:jc w:val="center"/>
        <w:rPr>
          <w:b/>
          <w:sz w:val="28"/>
          <w:szCs w:val="22"/>
        </w:rPr>
      </w:pPr>
      <w:r w:rsidRPr="009D0272">
        <w:rPr>
          <w:b/>
          <w:sz w:val="28"/>
          <w:szCs w:val="22"/>
        </w:rPr>
        <w:t>JAVNI KONKURS</w:t>
      </w:r>
    </w:p>
    <w:p w:rsidR="000847D8" w:rsidRPr="009D0272" w:rsidRDefault="000847D8" w:rsidP="000847D8">
      <w:pPr>
        <w:jc w:val="center"/>
        <w:rPr>
          <w:b/>
          <w:sz w:val="22"/>
        </w:rPr>
      </w:pPr>
      <w:r w:rsidRPr="009D0272">
        <w:rPr>
          <w:b/>
          <w:sz w:val="22"/>
        </w:rPr>
        <w:t>za prijem u radni odnos u JU Centar za rehabilitaciju ovisnika o psihoaktivnim supstancama</w:t>
      </w:r>
    </w:p>
    <w:p w:rsidR="000847D8" w:rsidRPr="009D0272" w:rsidRDefault="000847D8" w:rsidP="000847D8">
      <w:pPr>
        <w:jc w:val="center"/>
        <w:rPr>
          <w:b/>
        </w:rPr>
      </w:pPr>
    </w:p>
    <w:p w:rsidR="000847D8" w:rsidRPr="009D0272" w:rsidRDefault="000847D8" w:rsidP="000847D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272">
        <w:rPr>
          <w:rFonts w:ascii="Times New Roman" w:hAnsi="Times New Roman"/>
          <w:b/>
          <w:sz w:val="24"/>
          <w:szCs w:val="24"/>
        </w:rPr>
        <w:t>SOCIJALNI RADNIK</w:t>
      </w:r>
      <w:r w:rsidRPr="009D0272">
        <w:rPr>
          <w:rFonts w:ascii="Times New Roman" w:hAnsi="Times New Roman" w:cs="Times New Roman"/>
          <w:b/>
          <w:sz w:val="24"/>
          <w:szCs w:val="24"/>
        </w:rPr>
        <w:t xml:space="preserve"> - 1 izvršilac na neodređeno vrijeme sa probnim radom od 6 mjeseci.</w:t>
      </w:r>
    </w:p>
    <w:p w:rsidR="005A6FAF" w:rsidRPr="00C46762" w:rsidRDefault="000847D8" w:rsidP="000847D8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</w:rPr>
      </w:pPr>
      <w:r w:rsidRPr="009D0272">
        <w:rPr>
          <w:rFonts w:ascii="Times New Roman" w:hAnsi="Times New Roman"/>
          <w:b/>
          <w:sz w:val="24"/>
          <w:szCs w:val="24"/>
        </w:rPr>
        <w:t xml:space="preserve">MEDICINSKI TEHNIČAR </w:t>
      </w:r>
      <w:r w:rsidRPr="009D0272">
        <w:rPr>
          <w:rFonts w:ascii="Times New Roman" w:hAnsi="Times New Roman" w:cs="Times New Roman"/>
          <w:b/>
          <w:sz w:val="24"/>
          <w:szCs w:val="24"/>
        </w:rPr>
        <w:t>– 1 izvršilac na neodređeno vrijeme sa probnim radom od 6 mjeseci.</w:t>
      </w:r>
    </w:p>
    <w:p w:rsidR="00845A95" w:rsidRDefault="00845A95" w:rsidP="00905B38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905B38" w:rsidRPr="00C60236" w:rsidRDefault="00905B38" w:rsidP="00905B38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C60236">
        <w:rPr>
          <w:rFonts w:ascii="Times New Roman" w:hAnsi="Times New Roman" w:cs="Times New Roman"/>
          <w:b/>
        </w:rPr>
        <w:t>Opis poslova radnog mjesta:</w:t>
      </w:r>
    </w:p>
    <w:p w:rsidR="00C46762" w:rsidRPr="00845A95" w:rsidRDefault="00C46762" w:rsidP="00C46762">
      <w:pPr>
        <w:autoSpaceDE w:val="0"/>
        <w:autoSpaceDN w:val="0"/>
        <w:adjustRightInd w:val="0"/>
        <w:ind w:left="360"/>
        <w:jc w:val="both"/>
        <w:rPr>
          <w:b/>
          <w:u w:val="single"/>
        </w:rPr>
      </w:pPr>
      <w:r w:rsidRPr="00845A95">
        <w:rPr>
          <w:b/>
          <w:u w:val="single"/>
        </w:rPr>
        <w:t>Opis poslova i radnih zadataka</w:t>
      </w:r>
      <w:r w:rsidR="00845A95" w:rsidRPr="00845A95">
        <w:rPr>
          <w:b/>
          <w:u w:val="single"/>
        </w:rPr>
        <w:t xml:space="preserve"> za poziciju 1. SOCIJALNI RADNIK</w:t>
      </w:r>
      <w:r w:rsidRPr="00845A95">
        <w:rPr>
          <w:b/>
          <w:u w:val="single"/>
        </w:rPr>
        <w:t>:</w:t>
      </w:r>
    </w:p>
    <w:p w:rsidR="00845A95" w:rsidRDefault="00845A95" w:rsidP="00C46762">
      <w:pPr>
        <w:autoSpaceDE w:val="0"/>
        <w:autoSpaceDN w:val="0"/>
        <w:adjustRightInd w:val="0"/>
        <w:ind w:left="360"/>
        <w:jc w:val="both"/>
        <w:rPr>
          <w:b/>
        </w:rPr>
      </w:pPr>
    </w:p>
    <w:p w:rsidR="00845A95" w:rsidRPr="00302707" w:rsidRDefault="00845A95" w:rsidP="00845A95">
      <w:pPr>
        <w:numPr>
          <w:ilvl w:val="0"/>
          <w:numId w:val="9"/>
        </w:numPr>
        <w:jc w:val="both"/>
      </w:pPr>
      <w:r w:rsidRPr="00302707">
        <w:t>Ostvaruje saradnju sa štićenicima prije smještaja u JU CROPS i u tom smislu proučava socijalnu anamnezu i informiše stručne organe JU CROPS o podacima značajnim za program rehabilitacije štićenika,</w:t>
      </w:r>
    </w:p>
    <w:p w:rsidR="00845A95" w:rsidRPr="00302707" w:rsidRDefault="00845A95" w:rsidP="00845A95">
      <w:pPr>
        <w:numPr>
          <w:ilvl w:val="0"/>
          <w:numId w:val="9"/>
        </w:numPr>
        <w:jc w:val="both"/>
      </w:pPr>
      <w:r w:rsidRPr="00302707">
        <w:t>Učestvuje u radu stručnog tima JU CROPS,</w:t>
      </w:r>
    </w:p>
    <w:p w:rsidR="00845A95" w:rsidRPr="00302707" w:rsidRDefault="00845A95" w:rsidP="00845A95">
      <w:pPr>
        <w:numPr>
          <w:ilvl w:val="0"/>
          <w:numId w:val="9"/>
        </w:numPr>
        <w:jc w:val="both"/>
      </w:pPr>
      <w:r w:rsidRPr="00302707">
        <w:t>Ostvaruje saradnju JU CROPS i staratelja u toku boravka štićenika u JU CROPS,</w:t>
      </w:r>
    </w:p>
    <w:p w:rsidR="00845A95" w:rsidRPr="00302707" w:rsidRDefault="00845A95" w:rsidP="00845A95">
      <w:pPr>
        <w:numPr>
          <w:ilvl w:val="0"/>
          <w:numId w:val="9"/>
        </w:numPr>
        <w:jc w:val="both"/>
      </w:pPr>
      <w:r w:rsidRPr="00302707">
        <w:t>Radi na izradi izveštaja,</w:t>
      </w:r>
      <w:r>
        <w:t xml:space="preserve"> </w:t>
      </w:r>
      <w:r w:rsidRPr="00302707">
        <w:t>informacija i analiza iz oblasti socijalne zaštite u JU CROPS,</w:t>
      </w:r>
    </w:p>
    <w:p w:rsidR="00845A95" w:rsidRPr="00302707" w:rsidRDefault="00845A95" w:rsidP="00845A95">
      <w:pPr>
        <w:numPr>
          <w:ilvl w:val="0"/>
          <w:numId w:val="9"/>
        </w:numPr>
        <w:jc w:val="both"/>
      </w:pPr>
      <w:r w:rsidRPr="00302707">
        <w:t>Pruža stručnu pomoć u vidu objašnjenja, savjeta i prijedloga u cilju ostvarenja prava štićenika JU CROPS,</w:t>
      </w:r>
    </w:p>
    <w:p w:rsidR="00845A95" w:rsidRPr="00302707" w:rsidRDefault="00845A95" w:rsidP="00845A95">
      <w:pPr>
        <w:numPr>
          <w:ilvl w:val="0"/>
          <w:numId w:val="9"/>
        </w:numPr>
        <w:jc w:val="both"/>
      </w:pPr>
      <w:r w:rsidRPr="00302707">
        <w:t>Koordinira rad socijalno-zdravstvene zaštite, te provodi aktivnosti u cilju ostvarivanja prava štićenika iz zdravstvenog osiguranja,</w:t>
      </w:r>
    </w:p>
    <w:p w:rsidR="00845A95" w:rsidRPr="00302707" w:rsidRDefault="00845A95" w:rsidP="00845A95">
      <w:pPr>
        <w:numPr>
          <w:ilvl w:val="0"/>
          <w:numId w:val="9"/>
        </w:numPr>
        <w:jc w:val="both"/>
      </w:pPr>
      <w:r w:rsidRPr="00302707">
        <w:t>Vodi i ažurira matičnu dokumentaciju i evidenciju štićenika na nivou JU CROPS,</w:t>
      </w:r>
    </w:p>
    <w:p w:rsidR="00845A95" w:rsidRPr="00302707" w:rsidRDefault="00845A95" w:rsidP="00845A95">
      <w:pPr>
        <w:numPr>
          <w:ilvl w:val="0"/>
          <w:numId w:val="9"/>
        </w:numPr>
        <w:jc w:val="both"/>
      </w:pPr>
      <w:r w:rsidRPr="00302707">
        <w:t xml:space="preserve">Zajedno sa pedagogom i </w:t>
      </w:r>
      <w:r>
        <w:t>terapeutom</w:t>
      </w:r>
      <w:r w:rsidRPr="00302707">
        <w:t xml:space="preserve"> obavještava i izvještava staratelje o toku procesa rehabilitacije,</w:t>
      </w:r>
    </w:p>
    <w:p w:rsidR="00845A95" w:rsidRPr="00302707" w:rsidRDefault="00845A95" w:rsidP="00845A95">
      <w:pPr>
        <w:numPr>
          <w:ilvl w:val="0"/>
          <w:numId w:val="9"/>
        </w:numPr>
        <w:jc w:val="both"/>
      </w:pPr>
      <w:r w:rsidRPr="00302707">
        <w:t xml:space="preserve">Predlaže konkretne mjere za rješavanje prava iz oblasti socijalne zaštite, </w:t>
      </w:r>
    </w:p>
    <w:p w:rsidR="00845A95" w:rsidRPr="00302707" w:rsidRDefault="00845A95" w:rsidP="00845A95">
      <w:pPr>
        <w:numPr>
          <w:ilvl w:val="0"/>
          <w:numId w:val="9"/>
        </w:numPr>
        <w:jc w:val="both"/>
      </w:pPr>
      <w:r w:rsidRPr="00302707">
        <w:t>Zalaže se za stvaranje što povoljnijih uslova za vrijeme boravka štićenika u JU CROPS uz saradnju sa Centrima za socijalni rad, pomaže kod zapošljavanja štićenika,</w:t>
      </w:r>
    </w:p>
    <w:p w:rsidR="00845A95" w:rsidRPr="00302707" w:rsidRDefault="00845A95" w:rsidP="00845A95">
      <w:pPr>
        <w:numPr>
          <w:ilvl w:val="0"/>
          <w:numId w:val="9"/>
        </w:numPr>
        <w:jc w:val="both"/>
      </w:pPr>
      <w:r w:rsidRPr="00302707">
        <w:t>Sagledava uslove oko povratka i smještaja štićenika u porodicu,</w:t>
      </w:r>
    </w:p>
    <w:p w:rsidR="00845A95" w:rsidRPr="00302707" w:rsidRDefault="00845A95" w:rsidP="00845A95">
      <w:pPr>
        <w:numPr>
          <w:ilvl w:val="0"/>
          <w:numId w:val="9"/>
        </w:numPr>
        <w:jc w:val="both"/>
      </w:pPr>
      <w:r w:rsidRPr="00302707">
        <w:t>Uključuje se u realizaciju slobodnih aktivnosti,</w:t>
      </w:r>
    </w:p>
    <w:p w:rsidR="00845A95" w:rsidRPr="00302707" w:rsidRDefault="00845A95" w:rsidP="00845A95">
      <w:pPr>
        <w:numPr>
          <w:ilvl w:val="0"/>
          <w:numId w:val="9"/>
        </w:numPr>
        <w:jc w:val="both"/>
      </w:pPr>
      <w:r w:rsidRPr="00302707">
        <w:t xml:space="preserve">Po potrebi mijenja </w:t>
      </w:r>
      <w:r>
        <w:t>terapeuta</w:t>
      </w:r>
      <w:r w:rsidRPr="00302707">
        <w:t>,</w:t>
      </w:r>
    </w:p>
    <w:p w:rsidR="00845A95" w:rsidRPr="00302707" w:rsidRDefault="00845A95" w:rsidP="00845A95">
      <w:pPr>
        <w:numPr>
          <w:ilvl w:val="0"/>
          <w:numId w:val="9"/>
        </w:numPr>
        <w:jc w:val="both"/>
      </w:pPr>
      <w:r w:rsidRPr="00302707">
        <w:t>Po potrebi radi u smjenama, vikendom i u dane državnih i vjerskih praznika,</w:t>
      </w:r>
    </w:p>
    <w:p w:rsidR="00845A95" w:rsidRPr="00302707" w:rsidRDefault="00845A95" w:rsidP="00845A95">
      <w:pPr>
        <w:numPr>
          <w:ilvl w:val="0"/>
          <w:numId w:val="9"/>
        </w:numPr>
        <w:jc w:val="both"/>
      </w:pPr>
      <w:r w:rsidRPr="00302707">
        <w:t>Kontinuirano radi na svom stručnom usavršavanju,</w:t>
      </w:r>
    </w:p>
    <w:p w:rsidR="00845A95" w:rsidRDefault="00845A95" w:rsidP="00845A95">
      <w:pPr>
        <w:numPr>
          <w:ilvl w:val="0"/>
          <w:numId w:val="9"/>
        </w:numPr>
        <w:jc w:val="both"/>
      </w:pPr>
      <w:r w:rsidRPr="00302707">
        <w:t>Obavlja i druge poslove po nalogu direktora.</w:t>
      </w:r>
    </w:p>
    <w:p w:rsidR="00845A95" w:rsidRDefault="00845A95" w:rsidP="00845A95">
      <w:pPr>
        <w:jc w:val="both"/>
      </w:pPr>
    </w:p>
    <w:p w:rsidR="00845A95" w:rsidRDefault="00845A95" w:rsidP="00845A95">
      <w:pPr>
        <w:ind w:left="360"/>
        <w:jc w:val="both"/>
        <w:rPr>
          <w:b/>
        </w:rPr>
      </w:pPr>
    </w:p>
    <w:p w:rsidR="00845A95" w:rsidRDefault="00845A95" w:rsidP="00845A95">
      <w:pPr>
        <w:ind w:left="360"/>
        <w:jc w:val="both"/>
        <w:rPr>
          <w:b/>
        </w:rPr>
      </w:pPr>
    </w:p>
    <w:p w:rsidR="00845A95" w:rsidRDefault="00845A95" w:rsidP="00845A95">
      <w:pPr>
        <w:ind w:left="360"/>
        <w:jc w:val="both"/>
        <w:rPr>
          <w:b/>
        </w:rPr>
      </w:pPr>
    </w:p>
    <w:p w:rsidR="00845A95" w:rsidRPr="00845A95" w:rsidRDefault="00845A95" w:rsidP="00845A95">
      <w:pPr>
        <w:ind w:left="360"/>
        <w:jc w:val="both"/>
        <w:rPr>
          <w:b/>
          <w:u w:val="single"/>
        </w:rPr>
      </w:pPr>
      <w:r w:rsidRPr="00845A95">
        <w:rPr>
          <w:b/>
          <w:u w:val="single"/>
        </w:rPr>
        <w:lastRenderedPageBreak/>
        <w:t>Opis poslova i radnih zadataka za poziciju 2. MEDICINSKI TEHNIČAR:</w:t>
      </w:r>
    </w:p>
    <w:p w:rsidR="00845A95" w:rsidRDefault="00845A95" w:rsidP="00845A95">
      <w:pPr>
        <w:ind w:left="360"/>
        <w:jc w:val="both"/>
        <w:rPr>
          <w:b/>
        </w:rPr>
      </w:pPr>
    </w:p>
    <w:p w:rsidR="00845A95" w:rsidRPr="00302707" w:rsidRDefault="00845A95" w:rsidP="00845A95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302707">
        <w:t>Planira i organizuje zdravstvenu zaštitu štićenika,</w:t>
      </w:r>
    </w:p>
    <w:p w:rsidR="00845A95" w:rsidRPr="00302707" w:rsidRDefault="00845A95" w:rsidP="00845A95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302707">
        <w:t>Organizuje zdravstveno prosvjećivanje štićenika i drugih radnika JU CROPS,</w:t>
      </w:r>
    </w:p>
    <w:p w:rsidR="00845A95" w:rsidRPr="00302707" w:rsidRDefault="00845A95" w:rsidP="00845A95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302707">
        <w:t>Ostvaruje kontakte i saradnju sa zdravstvenim organizacijama u mjestu i brine sa o blagovremenom liječenju oboljelih štićenika,</w:t>
      </w:r>
    </w:p>
    <w:p w:rsidR="00845A95" w:rsidRPr="00302707" w:rsidRDefault="00845A95" w:rsidP="00845A95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302707">
        <w:t>Kontroliše i izvršava propisane mjere zdravstvene terapije,</w:t>
      </w:r>
    </w:p>
    <w:p w:rsidR="00845A95" w:rsidRPr="00302707" w:rsidRDefault="00845A95" w:rsidP="00845A95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302707">
        <w:t>Organizuje i kontroliše održavanje higijene stambenih jedinica i drugih zajedničkih prostorija,</w:t>
      </w:r>
    </w:p>
    <w:p w:rsidR="00845A95" w:rsidRPr="00302707" w:rsidRDefault="00845A95" w:rsidP="00845A95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302707">
        <w:t>Preduzima blagovremene preventivne mjere za sprečavanje pojave epidemija i drugih zaraznih bolesti,</w:t>
      </w:r>
    </w:p>
    <w:p w:rsidR="00845A95" w:rsidRPr="00302707" w:rsidRDefault="00845A95" w:rsidP="00845A95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302707">
        <w:t>Vrši nabavku lijekova i drugog sanitetskog materijala,</w:t>
      </w:r>
    </w:p>
    <w:p w:rsidR="00845A95" w:rsidRPr="00302707" w:rsidRDefault="00845A95" w:rsidP="00845A95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302707">
        <w:t>Vodi cjelokupnu zdravstvenu dokumentaciju,</w:t>
      </w:r>
    </w:p>
    <w:p w:rsidR="00845A95" w:rsidRPr="00302707" w:rsidRDefault="00845A95" w:rsidP="00845A95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302707">
        <w:t>Obavlja i druge poslove zdravstvene zaštite predviđene normativnim aktima Centra ili odlukama direktora Centra.</w:t>
      </w:r>
    </w:p>
    <w:p w:rsidR="00845A95" w:rsidRPr="00302707" w:rsidRDefault="00845A95" w:rsidP="00845A95">
      <w:pPr>
        <w:numPr>
          <w:ilvl w:val="0"/>
          <w:numId w:val="14"/>
        </w:numPr>
        <w:tabs>
          <w:tab w:val="left" w:pos="1640"/>
        </w:tabs>
        <w:jc w:val="both"/>
      </w:pPr>
      <w:r w:rsidRPr="00302707">
        <w:t>Po potrebi radi u smjenama,vikendom,u dane vjerskih i državnih praznika,</w:t>
      </w:r>
    </w:p>
    <w:p w:rsidR="00845A95" w:rsidRPr="00302707" w:rsidRDefault="00845A95" w:rsidP="00845A95">
      <w:pPr>
        <w:numPr>
          <w:ilvl w:val="0"/>
          <w:numId w:val="14"/>
        </w:numPr>
        <w:tabs>
          <w:tab w:val="left" w:pos="1640"/>
        </w:tabs>
        <w:jc w:val="both"/>
      </w:pPr>
      <w:r w:rsidRPr="00302707">
        <w:t>Kontinuirano radi na svom stručnom usavršavanju,</w:t>
      </w:r>
    </w:p>
    <w:p w:rsidR="00845A95" w:rsidRPr="00302707" w:rsidRDefault="00845A95" w:rsidP="00845A95">
      <w:pPr>
        <w:numPr>
          <w:ilvl w:val="0"/>
          <w:numId w:val="14"/>
        </w:numPr>
        <w:tabs>
          <w:tab w:val="left" w:pos="1640"/>
        </w:tabs>
        <w:jc w:val="both"/>
      </w:pPr>
      <w:r w:rsidRPr="00302707">
        <w:t>Radi i druge poslove po nalogu direktora,</w:t>
      </w:r>
    </w:p>
    <w:p w:rsidR="00845A95" w:rsidRPr="00845A95" w:rsidRDefault="00845A95" w:rsidP="00845A95">
      <w:pPr>
        <w:numPr>
          <w:ilvl w:val="0"/>
          <w:numId w:val="14"/>
        </w:numPr>
        <w:tabs>
          <w:tab w:val="left" w:pos="1640"/>
        </w:tabs>
        <w:jc w:val="both"/>
      </w:pPr>
      <w:r w:rsidRPr="00302707">
        <w:t>Za svoj rad odgovoran je direktoru.</w:t>
      </w:r>
    </w:p>
    <w:p w:rsidR="00C46762" w:rsidRPr="00C46762" w:rsidRDefault="00C46762" w:rsidP="00C46762">
      <w:pPr>
        <w:jc w:val="both"/>
      </w:pPr>
    </w:p>
    <w:p w:rsidR="00FF5B70" w:rsidRPr="00C60236" w:rsidRDefault="00FF5B70" w:rsidP="005A6FAF">
      <w:pPr>
        <w:jc w:val="both"/>
        <w:rPr>
          <w:b/>
          <w:sz w:val="22"/>
          <w:szCs w:val="22"/>
        </w:rPr>
      </w:pPr>
      <w:r w:rsidRPr="00C60236">
        <w:rPr>
          <w:b/>
          <w:sz w:val="22"/>
          <w:szCs w:val="22"/>
        </w:rPr>
        <w:t>Opći uslovi:</w:t>
      </w:r>
    </w:p>
    <w:p w:rsidR="00883CA9" w:rsidRPr="00C60236" w:rsidRDefault="00217ABA" w:rsidP="00883CA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Da je državljanin Bosne i Hercegovine,</w:t>
      </w:r>
    </w:p>
    <w:p w:rsidR="00217ABA" w:rsidRPr="00C60236" w:rsidRDefault="00217ABA" w:rsidP="00883CA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Da je stariji od 18 godina, a ne stariji od 65 godina,</w:t>
      </w:r>
    </w:p>
    <w:p w:rsidR="00217ABA" w:rsidRPr="00C60236" w:rsidRDefault="00217ABA" w:rsidP="00883CA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 xml:space="preserve">Da je zdravstveno sposoban </w:t>
      </w:r>
      <w:r w:rsidR="00905B38" w:rsidRPr="00C60236">
        <w:rPr>
          <w:rFonts w:ascii="Times New Roman" w:hAnsi="Times New Roman" w:cs="Times New Roman"/>
        </w:rPr>
        <w:t>za poslove za koje se kandiduje,</w:t>
      </w:r>
      <w:bookmarkStart w:id="0" w:name="_GoBack"/>
      <w:bookmarkEnd w:id="0"/>
    </w:p>
    <w:p w:rsidR="00905B38" w:rsidRPr="00C60236" w:rsidRDefault="00905B38" w:rsidP="00087C2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 xml:space="preserve">Da </w:t>
      </w:r>
      <w:r w:rsidR="006D6D1C" w:rsidRPr="00C60236">
        <w:rPr>
          <w:rFonts w:ascii="Times New Roman" w:hAnsi="Times New Roman" w:cs="Times New Roman"/>
        </w:rPr>
        <w:t>se protiv kandidata nevodi krivični postupak.</w:t>
      </w:r>
    </w:p>
    <w:p w:rsidR="00C46762" w:rsidRDefault="00C46762" w:rsidP="00C46762">
      <w:pPr>
        <w:jc w:val="both"/>
        <w:rPr>
          <w:b/>
          <w:sz w:val="22"/>
          <w:szCs w:val="22"/>
        </w:rPr>
      </w:pPr>
    </w:p>
    <w:p w:rsidR="00C46762" w:rsidRDefault="00FF5B70" w:rsidP="00C46762">
      <w:pPr>
        <w:jc w:val="both"/>
        <w:rPr>
          <w:sz w:val="22"/>
          <w:szCs w:val="22"/>
        </w:rPr>
      </w:pPr>
      <w:r w:rsidRPr="00C60236">
        <w:rPr>
          <w:b/>
          <w:sz w:val="22"/>
          <w:szCs w:val="22"/>
        </w:rPr>
        <w:t>Posebni uslovi</w:t>
      </w:r>
      <w:r w:rsidR="00845A95">
        <w:rPr>
          <w:b/>
          <w:sz w:val="22"/>
          <w:szCs w:val="22"/>
        </w:rPr>
        <w:t xml:space="preserve"> za poziciju 1. SOCIJALNI RADNIK</w:t>
      </w:r>
      <w:r w:rsidR="00217ABA" w:rsidRPr="00C60236">
        <w:rPr>
          <w:sz w:val="22"/>
          <w:szCs w:val="22"/>
        </w:rPr>
        <w:t>:</w:t>
      </w:r>
    </w:p>
    <w:p w:rsidR="00845A95" w:rsidRPr="00845A95" w:rsidRDefault="00845A95" w:rsidP="00845A9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45A95">
        <w:rPr>
          <w:rFonts w:ascii="Times New Roman" w:hAnsi="Times New Roman" w:cs="Times New Roman"/>
        </w:rPr>
        <w:t xml:space="preserve">VSS - VII stepen, odsjek Socijalni rad </w:t>
      </w:r>
    </w:p>
    <w:p w:rsidR="00845A95" w:rsidRDefault="00845A95" w:rsidP="00845A95">
      <w:pPr>
        <w:pStyle w:val="ListParagraph"/>
        <w:numPr>
          <w:ilvl w:val="0"/>
          <w:numId w:val="7"/>
        </w:numPr>
        <w:jc w:val="both"/>
      </w:pPr>
      <w:r w:rsidRPr="00302707">
        <w:rPr>
          <w:rFonts w:ascii="Times New Roman" w:hAnsi="Times New Roman"/>
          <w:sz w:val="24"/>
          <w:szCs w:val="24"/>
        </w:rPr>
        <w:t>jedna godina radnog iskustva</w:t>
      </w:r>
    </w:p>
    <w:p w:rsidR="00845A95" w:rsidRDefault="00845A95" w:rsidP="00845A95">
      <w:pPr>
        <w:jc w:val="both"/>
        <w:rPr>
          <w:sz w:val="22"/>
          <w:szCs w:val="22"/>
        </w:rPr>
      </w:pPr>
      <w:r w:rsidRPr="00C60236">
        <w:rPr>
          <w:b/>
          <w:sz w:val="22"/>
          <w:szCs w:val="22"/>
        </w:rPr>
        <w:t>Posebni uslovi</w:t>
      </w:r>
      <w:r>
        <w:rPr>
          <w:b/>
          <w:sz w:val="22"/>
          <w:szCs w:val="22"/>
        </w:rPr>
        <w:t xml:space="preserve"> za poziciju 2. MEDICINSKI TEHNIČAR</w:t>
      </w:r>
      <w:r w:rsidRPr="00C60236">
        <w:rPr>
          <w:sz w:val="22"/>
          <w:szCs w:val="22"/>
        </w:rPr>
        <w:t>:</w:t>
      </w:r>
    </w:p>
    <w:p w:rsidR="00845A95" w:rsidRPr="00845A95" w:rsidRDefault="00845A95" w:rsidP="00845A9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SSS</w:t>
      </w:r>
      <w:r w:rsidRPr="00845A95">
        <w:rPr>
          <w:rFonts w:ascii="Times New Roman" w:hAnsi="Times New Roman" w:cs="Times New Roman"/>
        </w:rPr>
        <w:t>, završena Medicinska škola</w:t>
      </w:r>
    </w:p>
    <w:p w:rsidR="00845A95" w:rsidRPr="00845A95" w:rsidRDefault="00845A95" w:rsidP="00845A95">
      <w:pPr>
        <w:pStyle w:val="ListParagraph"/>
        <w:numPr>
          <w:ilvl w:val="0"/>
          <w:numId w:val="7"/>
        </w:numPr>
        <w:jc w:val="both"/>
      </w:pPr>
      <w:r>
        <w:rPr>
          <w:rFonts w:ascii="Times New Roman" w:hAnsi="Times New Roman"/>
          <w:sz w:val="24"/>
          <w:szCs w:val="24"/>
        </w:rPr>
        <w:t>Jedna godina</w:t>
      </w:r>
      <w:r w:rsidRPr="00302707">
        <w:rPr>
          <w:rFonts w:ascii="Times New Roman" w:hAnsi="Times New Roman"/>
          <w:sz w:val="24"/>
          <w:szCs w:val="24"/>
        </w:rPr>
        <w:t xml:space="preserve"> radnog iskustva</w:t>
      </w:r>
    </w:p>
    <w:p w:rsidR="005A6FAF" w:rsidRPr="00C60236" w:rsidRDefault="005A6FAF" w:rsidP="00C46762">
      <w:pPr>
        <w:jc w:val="both"/>
        <w:rPr>
          <w:sz w:val="22"/>
          <w:szCs w:val="22"/>
        </w:rPr>
      </w:pPr>
      <w:r w:rsidRPr="00C60236">
        <w:rPr>
          <w:b/>
          <w:sz w:val="22"/>
          <w:szCs w:val="22"/>
        </w:rPr>
        <w:t>Dokumentacija:</w:t>
      </w:r>
      <w:r w:rsidRPr="00C60236">
        <w:rPr>
          <w:sz w:val="22"/>
          <w:szCs w:val="22"/>
        </w:rPr>
        <w:t xml:space="preserve"> Kandidat uz prijavu treba dostaviti dokaze o ispunjavanju u</w:t>
      </w:r>
      <w:r w:rsidR="0024575E" w:rsidRPr="00C60236">
        <w:rPr>
          <w:sz w:val="22"/>
          <w:szCs w:val="22"/>
        </w:rPr>
        <w:t>slova</w:t>
      </w:r>
      <w:r w:rsidRPr="00C60236">
        <w:rPr>
          <w:sz w:val="22"/>
          <w:szCs w:val="22"/>
        </w:rPr>
        <w:t xml:space="preserve"> iz konkursa, i to:</w:t>
      </w:r>
    </w:p>
    <w:p w:rsidR="00217ABA" w:rsidRPr="00C60236" w:rsidRDefault="00217ABA" w:rsidP="00217AB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Uvjerenje o državljanstvu – ne starije od šest mjeseci,</w:t>
      </w:r>
    </w:p>
    <w:p w:rsidR="00217ABA" w:rsidRPr="00C60236" w:rsidRDefault="00217ABA" w:rsidP="005A6FA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Ovjerena kopija lične karte,</w:t>
      </w:r>
    </w:p>
    <w:p w:rsidR="005A6FAF" w:rsidRPr="00C60236" w:rsidRDefault="00217ABA" w:rsidP="005A6FA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Ovjerena kopija d</w:t>
      </w:r>
      <w:r w:rsidR="005A6FAF" w:rsidRPr="00C60236">
        <w:rPr>
          <w:rFonts w:ascii="Times New Roman" w:hAnsi="Times New Roman" w:cs="Times New Roman"/>
        </w:rPr>
        <w:t>iplom</w:t>
      </w:r>
      <w:r w:rsidRPr="00C60236">
        <w:rPr>
          <w:rFonts w:ascii="Times New Roman" w:hAnsi="Times New Roman" w:cs="Times New Roman"/>
        </w:rPr>
        <w:t>e ili uvjerenja o završenom školovanju</w:t>
      </w:r>
      <w:r w:rsidR="005A6FAF" w:rsidRPr="00C60236">
        <w:rPr>
          <w:rFonts w:ascii="Times New Roman" w:hAnsi="Times New Roman" w:cs="Times New Roman"/>
        </w:rPr>
        <w:t>,</w:t>
      </w:r>
    </w:p>
    <w:p w:rsidR="0024575E" w:rsidRPr="00C60236" w:rsidRDefault="0024575E" w:rsidP="0024575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Dokaz o poznavanju rada na računaru,</w:t>
      </w:r>
    </w:p>
    <w:p w:rsidR="001D530C" w:rsidRPr="00C60236" w:rsidRDefault="001D530C" w:rsidP="0024575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Ovjerena kopija vozačke dozvole B kategorije,</w:t>
      </w:r>
    </w:p>
    <w:p w:rsidR="0024575E" w:rsidRPr="00C60236" w:rsidRDefault="001D530C" w:rsidP="0024575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Dokaz o radnom iskustvu.</w:t>
      </w:r>
    </w:p>
    <w:p w:rsidR="00C46762" w:rsidRDefault="00C46762" w:rsidP="00E55F24">
      <w:pPr>
        <w:jc w:val="both"/>
        <w:rPr>
          <w:sz w:val="22"/>
          <w:szCs w:val="22"/>
        </w:rPr>
      </w:pPr>
    </w:p>
    <w:p w:rsidR="00E55F24" w:rsidRPr="00C60236" w:rsidRDefault="00E55F24" w:rsidP="00E55F24">
      <w:pPr>
        <w:jc w:val="both"/>
        <w:rPr>
          <w:sz w:val="22"/>
          <w:szCs w:val="22"/>
        </w:rPr>
      </w:pPr>
      <w:r w:rsidRPr="00C60236">
        <w:rPr>
          <w:sz w:val="22"/>
          <w:szCs w:val="22"/>
        </w:rPr>
        <w:t xml:space="preserve">Prijavni obrazac može se preuzeti u prostorijama JU CROPS ili na službenoj web stranici </w:t>
      </w:r>
      <w:hyperlink r:id="rId7" w:history="1">
        <w:r w:rsidRPr="00C60236">
          <w:rPr>
            <w:rStyle w:val="Hyperlink"/>
            <w:color w:val="auto"/>
            <w:sz w:val="22"/>
            <w:szCs w:val="22"/>
          </w:rPr>
          <w:t>www.crops.ba</w:t>
        </w:r>
      </w:hyperlink>
      <w:r w:rsidRPr="00C60236">
        <w:rPr>
          <w:sz w:val="22"/>
          <w:szCs w:val="22"/>
        </w:rPr>
        <w:t>,</w:t>
      </w:r>
    </w:p>
    <w:p w:rsidR="00217ABA" w:rsidRPr="00C60236" w:rsidRDefault="00217ABA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:rsidR="00097F12" w:rsidRPr="00C60236" w:rsidRDefault="0024575E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lastRenderedPageBreak/>
        <w:t>Ukoliko kandidat ili član njegove uže porodice spada u kategoriju boračke populacije sa područja T</w:t>
      </w:r>
      <w:r w:rsidR="00E55F24" w:rsidRPr="00C60236">
        <w:rPr>
          <w:rFonts w:ascii="Times New Roman" w:hAnsi="Times New Roman" w:cs="Times New Roman"/>
        </w:rPr>
        <w:t>uzlanskog kantona</w:t>
      </w:r>
      <w:r w:rsidRPr="00C60236">
        <w:rPr>
          <w:rFonts w:ascii="Times New Roman" w:hAnsi="Times New Roman" w:cs="Times New Roman"/>
        </w:rPr>
        <w:t>, dostaviti dokaz o toj pripadnosti u skladu sa Pravilnikom o jedinstvenim kriterijima za zapošljavanje branilaca i članova njihovih porodica u institucijama Tuzlanskog kantona i uvjerenje da se nalazi na evidenciji Službe za za</w:t>
      </w:r>
      <w:r w:rsidR="00097F12" w:rsidRPr="00C60236">
        <w:rPr>
          <w:rFonts w:ascii="Times New Roman" w:hAnsi="Times New Roman" w:cs="Times New Roman"/>
        </w:rPr>
        <w:t>pošljavanje T</w:t>
      </w:r>
      <w:r w:rsidR="00E55F24" w:rsidRPr="00C60236">
        <w:rPr>
          <w:rFonts w:ascii="Times New Roman" w:hAnsi="Times New Roman" w:cs="Times New Roman"/>
        </w:rPr>
        <w:t>uzlanskog kantona</w:t>
      </w:r>
      <w:r w:rsidR="00097F12" w:rsidRPr="00C60236">
        <w:rPr>
          <w:rFonts w:ascii="Times New Roman" w:hAnsi="Times New Roman" w:cs="Times New Roman"/>
        </w:rPr>
        <w:t xml:space="preserve"> kao nezaposlena osoba.</w:t>
      </w:r>
    </w:p>
    <w:p w:rsidR="00097F12" w:rsidRPr="00C60236" w:rsidRDefault="00097F12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O datumu, vremenu i mjestu održavanju intervjua, kandidat</w:t>
      </w:r>
      <w:r w:rsidR="00B50A11" w:rsidRPr="00C60236">
        <w:rPr>
          <w:rFonts w:ascii="Times New Roman" w:hAnsi="Times New Roman" w:cs="Times New Roman"/>
        </w:rPr>
        <w:t>i koji ispunjavaju uslove konkursa</w:t>
      </w:r>
      <w:r w:rsidRPr="00C60236">
        <w:rPr>
          <w:rFonts w:ascii="Times New Roman" w:hAnsi="Times New Roman" w:cs="Times New Roman"/>
        </w:rPr>
        <w:t xml:space="preserve"> i koji su dostavili uredne i blagovremene prijave, bit će obav</w:t>
      </w:r>
      <w:r w:rsidR="00E55F24" w:rsidRPr="00C60236">
        <w:rPr>
          <w:rFonts w:ascii="Times New Roman" w:hAnsi="Times New Roman" w:cs="Times New Roman"/>
        </w:rPr>
        <w:t>i</w:t>
      </w:r>
      <w:r w:rsidRPr="00C60236">
        <w:rPr>
          <w:rFonts w:ascii="Times New Roman" w:hAnsi="Times New Roman" w:cs="Times New Roman"/>
        </w:rPr>
        <w:t>ješteni pismenim putem.</w:t>
      </w:r>
    </w:p>
    <w:p w:rsidR="00097F12" w:rsidRPr="00C60236" w:rsidRDefault="00097F12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 xml:space="preserve">Ukoliko kandidat ne pristupi intervjuu, smatrat će se da je odustao od </w:t>
      </w:r>
      <w:r w:rsidR="00B50A11" w:rsidRPr="00C60236">
        <w:rPr>
          <w:rFonts w:ascii="Times New Roman" w:hAnsi="Times New Roman" w:cs="Times New Roman"/>
        </w:rPr>
        <w:t>konkursne</w:t>
      </w:r>
      <w:r w:rsidRPr="00C60236">
        <w:rPr>
          <w:rFonts w:ascii="Times New Roman" w:hAnsi="Times New Roman" w:cs="Times New Roman"/>
        </w:rPr>
        <w:t xml:space="preserve"> procedure te o daljoj proceduri neće biti pisanim putem obav</w:t>
      </w:r>
      <w:r w:rsidR="00E55F24" w:rsidRPr="00C60236">
        <w:rPr>
          <w:rFonts w:ascii="Times New Roman" w:hAnsi="Times New Roman" w:cs="Times New Roman"/>
        </w:rPr>
        <w:t>i</w:t>
      </w:r>
      <w:r w:rsidRPr="00C60236">
        <w:rPr>
          <w:rFonts w:ascii="Times New Roman" w:hAnsi="Times New Roman" w:cs="Times New Roman"/>
        </w:rPr>
        <w:t>ješten.</w:t>
      </w:r>
    </w:p>
    <w:p w:rsidR="002849FB" w:rsidRPr="00C60236" w:rsidRDefault="002849FB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Izabrani kandidat je dužan najkasnije u roku od osam dana od dana prijema obavještenja o rezultatima izbora dostaviti ljekarsko uvjerenje kojim dokazuje da je zdravstveno sposoban za obavljanje poslova radnog mjesta na koje se prijavljuje.</w:t>
      </w:r>
    </w:p>
    <w:p w:rsidR="006D6D1C" w:rsidRPr="00C60236" w:rsidRDefault="006D6D1C" w:rsidP="006D6D1C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Pored navedenog, izabrani kandidat je dužan najkasnije u roku od osam dana od dana prijema obavještenja o rezultatima izbora dostaviti uvjerenje o nevođenju krivičnog postupka ne starije od 6 mjeseci.</w:t>
      </w:r>
    </w:p>
    <w:p w:rsidR="002849FB" w:rsidRPr="00C60236" w:rsidRDefault="0030661A" w:rsidP="00083760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C60236">
        <w:rPr>
          <w:rFonts w:ascii="Times New Roman" w:hAnsi="Times New Roman" w:cs="Times New Roman"/>
        </w:rPr>
        <w:t>Prijavu</w:t>
      </w:r>
      <w:r w:rsidR="002849FB" w:rsidRPr="00C60236">
        <w:rPr>
          <w:rFonts w:ascii="Times New Roman" w:hAnsi="Times New Roman" w:cs="Times New Roman"/>
        </w:rPr>
        <w:t xml:space="preserve"> na javni konkurs sa traženim dokumentima (u zatvorenoj koverti) treba dostaviti lično ili preporučenom pošiljkom</w:t>
      </w:r>
      <w:r w:rsidRPr="00C60236">
        <w:rPr>
          <w:rFonts w:ascii="Times New Roman" w:hAnsi="Times New Roman" w:cs="Times New Roman"/>
        </w:rPr>
        <w:t>,</w:t>
      </w:r>
      <w:r w:rsidR="002849FB" w:rsidRPr="00C60236">
        <w:rPr>
          <w:rFonts w:ascii="Times New Roman" w:hAnsi="Times New Roman" w:cs="Times New Roman"/>
        </w:rPr>
        <w:t xml:space="preserve"> u roku od 8 dana od dana posljednjeg objavljivanja javnog konkursa</w:t>
      </w:r>
      <w:r w:rsidRPr="00C60236">
        <w:rPr>
          <w:rFonts w:ascii="Times New Roman" w:hAnsi="Times New Roman" w:cs="Times New Roman"/>
        </w:rPr>
        <w:t>,</w:t>
      </w:r>
      <w:r w:rsidR="002849FB" w:rsidRPr="00C60236">
        <w:rPr>
          <w:rFonts w:ascii="Times New Roman" w:hAnsi="Times New Roman" w:cs="Times New Roman"/>
        </w:rPr>
        <w:t xml:space="preserve"> na adresu:</w:t>
      </w:r>
    </w:p>
    <w:p w:rsidR="002849FB" w:rsidRDefault="005A6FAF" w:rsidP="005A6FAF">
      <w:pPr>
        <w:jc w:val="both"/>
        <w:rPr>
          <w:b/>
          <w:i/>
          <w:sz w:val="22"/>
          <w:szCs w:val="22"/>
        </w:rPr>
      </w:pPr>
      <w:r w:rsidRPr="00C60236">
        <w:rPr>
          <w:b/>
          <w:i/>
          <w:sz w:val="22"/>
          <w:szCs w:val="22"/>
        </w:rPr>
        <w:t>JUCentar za rehabilitaciju ovisnika o psihoaktivnim supstancama, Smoluća b</w:t>
      </w:r>
      <w:r w:rsidR="00A20395" w:rsidRPr="00C60236">
        <w:rPr>
          <w:b/>
          <w:i/>
          <w:sz w:val="22"/>
          <w:szCs w:val="22"/>
        </w:rPr>
        <w:t>b, 75300 Lukavac, sa naznakom „Z</w:t>
      </w:r>
      <w:r w:rsidR="00C46762">
        <w:rPr>
          <w:b/>
          <w:i/>
          <w:sz w:val="22"/>
          <w:szCs w:val="22"/>
        </w:rPr>
        <w:t>a konkurs“.</w:t>
      </w:r>
    </w:p>
    <w:p w:rsidR="00C46762" w:rsidRPr="00C60236" w:rsidRDefault="00C46762" w:rsidP="005A6FAF">
      <w:pPr>
        <w:jc w:val="both"/>
        <w:rPr>
          <w:b/>
          <w:i/>
          <w:sz w:val="22"/>
          <w:szCs w:val="22"/>
        </w:rPr>
      </w:pPr>
    </w:p>
    <w:p w:rsidR="005A6FAF" w:rsidRPr="00F9157D" w:rsidRDefault="005A6FAF" w:rsidP="005A6FAF">
      <w:pPr>
        <w:jc w:val="both"/>
        <w:rPr>
          <w:sz w:val="22"/>
          <w:szCs w:val="22"/>
        </w:rPr>
      </w:pPr>
      <w:r w:rsidRPr="00C60236">
        <w:rPr>
          <w:sz w:val="22"/>
          <w:szCs w:val="22"/>
        </w:rPr>
        <w:t xml:space="preserve">Sve dodatne informacije </w:t>
      </w:r>
      <w:r w:rsidR="001D530C" w:rsidRPr="00C60236">
        <w:rPr>
          <w:sz w:val="22"/>
          <w:szCs w:val="22"/>
        </w:rPr>
        <w:t xml:space="preserve">mogu se dobiti </w:t>
      </w:r>
      <w:r w:rsidRPr="00C60236">
        <w:rPr>
          <w:sz w:val="22"/>
          <w:szCs w:val="22"/>
        </w:rPr>
        <w:t xml:space="preserve">putem kontakt telefona 035 579 569 ili e-mail adrese: </w:t>
      </w:r>
      <w:hyperlink r:id="rId8" w:history="1">
        <w:r w:rsidRPr="00F9157D">
          <w:rPr>
            <w:rStyle w:val="Hyperlink"/>
            <w:sz w:val="22"/>
            <w:szCs w:val="22"/>
          </w:rPr>
          <w:t>centar@crops.ba</w:t>
        </w:r>
      </w:hyperlink>
    </w:p>
    <w:p w:rsidR="009C7D94" w:rsidRDefault="009C7D94" w:rsidP="009C7D94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:rsidR="009C7D94" w:rsidRDefault="002849FB" w:rsidP="009C7D94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  <w:r w:rsidRPr="00F9157D">
        <w:rPr>
          <w:rFonts w:ascii="Times New Roman" w:hAnsi="Times New Roman" w:cs="Times New Roman"/>
        </w:rPr>
        <w:t>Javni oglas će biti objavljen u dnevnim novinama „Oslobođenje“ i na službenoj stranici JU CROPS, te će biti dostavljen JU Službi za zapošljavanje Tuzlanskog kantona.</w:t>
      </w:r>
    </w:p>
    <w:p w:rsidR="00C46762" w:rsidRPr="009C7D94" w:rsidRDefault="00C46762" w:rsidP="009C7D94">
      <w:pPr>
        <w:pStyle w:val="ListParagraph"/>
        <w:spacing w:after="0"/>
        <w:ind w:left="0"/>
        <w:jc w:val="both"/>
        <w:rPr>
          <w:rFonts w:ascii="Times New Roman" w:hAnsi="Times New Roman" w:cs="Times New Roman"/>
        </w:rPr>
      </w:pPr>
    </w:p>
    <w:p w:rsidR="00756C38" w:rsidRPr="00E55F24" w:rsidRDefault="002849FB" w:rsidP="002849FB">
      <w:pPr>
        <w:jc w:val="both"/>
        <w:rPr>
          <w:b/>
          <w:sz w:val="23"/>
          <w:szCs w:val="23"/>
        </w:rPr>
      </w:pP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sz w:val="22"/>
          <w:szCs w:val="22"/>
        </w:rPr>
        <w:tab/>
      </w:r>
      <w:r w:rsidRPr="00F9157D">
        <w:rPr>
          <w:b/>
          <w:sz w:val="22"/>
          <w:szCs w:val="22"/>
        </w:rPr>
        <w:t>Direktor</w:t>
      </w:r>
      <w:r w:rsidR="00261F46" w:rsidRPr="00F9157D">
        <w:rPr>
          <w:b/>
          <w:sz w:val="22"/>
          <w:szCs w:val="22"/>
        </w:rPr>
        <w:t xml:space="preserve"> JU CROPS</w:t>
      </w:r>
    </w:p>
    <w:sectPr w:rsidR="00756C38" w:rsidRPr="00E55F24" w:rsidSect="002562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089" w:rsidRDefault="00B16089" w:rsidP="00023592">
      <w:r>
        <w:separator/>
      </w:r>
    </w:p>
  </w:endnote>
  <w:endnote w:type="continuationSeparator" w:id="0">
    <w:p w:rsidR="00B16089" w:rsidRDefault="00B16089" w:rsidP="00023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3CE" w:rsidRDefault="002C33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592" w:rsidRDefault="00E502AB">
    <w:pPr>
      <w:pStyle w:val="Footer"/>
    </w:pPr>
    <w:r w:rsidRPr="00E502AB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-14.75pt;margin-top:-20.2pt;width:243.45pt;height:58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" strokecolor="white" strokeweight="0">
          <v:textbox>
            <w:txbxContent>
              <w:p w:rsidR="00023592" w:rsidRPr="00023592" w:rsidRDefault="0002359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23592">
                  <w:rPr>
                    <w:rFonts w:ascii="Arial" w:hAnsi="Arial" w:cs="Arial"/>
                    <w:sz w:val="18"/>
                    <w:szCs w:val="18"/>
                  </w:rPr>
                  <w:t>Smoluća bb, 75300, Lukavac</w:t>
                </w:r>
              </w:p>
              <w:p w:rsidR="00023592" w:rsidRPr="00023592" w:rsidRDefault="0002359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23592">
                  <w:rPr>
                    <w:rFonts w:ascii="Arial" w:hAnsi="Arial" w:cs="Arial"/>
                    <w:sz w:val="18"/>
                    <w:szCs w:val="18"/>
                  </w:rPr>
                  <w:t>Tel/Fax. +387 35 579 569</w:t>
                </w:r>
                <w:r w:rsidR="009E0F25">
                  <w:rPr>
                    <w:rFonts w:ascii="Arial" w:hAnsi="Arial" w:cs="Arial"/>
                    <w:sz w:val="18"/>
                    <w:szCs w:val="18"/>
                  </w:rPr>
                  <w:t>, +387 35 579 579</w:t>
                </w:r>
              </w:p>
              <w:p w:rsidR="00023592" w:rsidRPr="00023592" w:rsidRDefault="009E0F2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Email: </w:t>
                </w:r>
                <w:r w:rsidR="00023592" w:rsidRPr="00023592">
                  <w:rPr>
                    <w:rFonts w:ascii="Arial" w:hAnsi="Arial" w:cs="Arial"/>
                    <w:sz w:val="18"/>
                    <w:szCs w:val="18"/>
                  </w:rPr>
                  <w:t>centar@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crops</w:t>
                </w:r>
                <w:r w:rsidR="00023592" w:rsidRPr="00023592">
                  <w:rPr>
                    <w:rFonts w:ascii="Arial" w:hAnsi="Arial" w:cs="Arial"/>
                    <w:sz w:val="18"/>
                    <w:szCs w:val="18"/>
                  </w:rPr>
                  <w:t>.ba</w:t>
                </w:r>
              </w:p>
              <w:p w:rsidR="00023592" w:rsidRPr="00023592" w:rsidRDefault="00CA19A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Web. </w:t>
                </w:r>
                <w:r w:rsidR="00023592" w:rsidRPr="00023592">
                  <w:rPr>
                    <w:rFonts w:ascii="Arial" w:hAnsi="Arial" w:cs="Arial"/>
                    <w:sz w:val="18"/>
                    <w:szCs w:val="18"/>
                  </w:rPr>
                  <w:t>www.crops.ba</w:t>
                </w:r>
              </w:p>
            </w:txbxContent>
          </v:textbox>
        </v:shape>
      </w:pict>
    </w:r>
    <w:r w:rsidRPr="00E502AB">
      <w:rPr>
        <w:noProof/>
        <w:lang w:val="en-GB" w:eastAsia="en-GB"/>
      </w:rPr>
      <w:pict>
        <v:shape id="Text Box 3" o:spid="_x0000_s4097" type="#_x0000_t202" style="position:absolute;margin-left:228.7pt;margin-top:-20.2pt;width:243.45pt;height:58.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" strokecolor="white" strokeweight="0">
          <v:textbox>
            <w:txbxContent>
              <w:p w:rsidR="00023592" w:rsidRPr="00CA19A3" w:rsidRDefault="00023592" w:rsidP="0002359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CA19A3">
                  <w:rPr>
                    <w:rFonts w:ascii="Arial" w:hAnsi="Arial" w:cs="Arial"/>
                    <w:sz w:val="18"/>
                    <w:szCs w:val="18"/>
                  </w:rPr>
                  <w:t>Žiro račun: 1990500007367633</w:t>
                </w:r>
              </w:p>
              <w:p w:rsidR="00023592" w:rsidRPr="00CA19A3" w:rsidRDefault="00CA19A3" w:rsidP="0002359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CA19A3">
                  <w:rPr>
                    <w:rStyle w:val="Emphasis"/>
                    <w:rFonts w:ascii="Arial" w:hAnsi="Arial" w:cs="Arial"/>
                    <w:i w:val="0"/>
                    <w:sz w:val="18"/>
                    <w:szCs w:val="18"/>
                  </w:rPr>
                  <w:t>Sparkasse Bank</w:t>
                </w:r>
                <w:r w:rsidRPr="00CA19A3">
                  <w:rPr>
                    <w:rFonts w:ascii="Arial" w:hAnsi="Arial" w:cs="Arial"/>
                    <w:sz w:val="18"/>
                    <w:szCs w:val="18"/>
                  </w:rPr>
                  <w:t xml:space="preserve"> dd BiH</w:t>
                </w:r>
              </w:p>
              <w:p w:rsidR="00023592" w:rsidRPr="00CA19A3" w:rsidRDefault="00023592" w:rsidP="0002359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CA19A3">
                  <w:rPr>
                    <w:rFonts w:ascii="Arial" w:hAnsi="Arial" w:cs="Arial"/>
                    <w:sz w:val="18"/>
                    <w:szCs w:val="18"/>
                  </w:rPr>
                  <w:t>ID broj: 420973960</w:t>
                </w:r>
                <w:r w:rsidR="00661039">
                  <w:rPr>
                    <w:rFonts w:ascii="Arial" w:hAnsi="Arial" w:cs="Arial"/>
                    <w:sz w:val="18"/>
                    <w:szCs w:val="18"/>
                  </w:rPr>
                  <w:t>0</w:t>
                </w:r>
                <w:r w:rsidRPr="00CA19A3">
                  <w:rPr>
                    <w:rFonts w:ascii="Arial" w:hAnsi="Arial" w:cs="Arial"/>
                    <w:sz w:val="18"/>
                    <w:szCs w:val="18"/>
                  </w:rPr>
                  <w:t>007</w:t>
                </w:r>
              </w:p>
              <w:p w:rsidR="00023592" w:rsidRPr="00CA19A3" w:rsidRDefault="00023592" w:rsidP="00023592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 w:rsidRPr="00CA19A3">
                  <w:rPr>
                    <w:rFonts w:ascii="Arial" w:hAnsi="Arial" w:cs="Arial"/>
                    <w:sz w:val="18"/>
                    <w:szCs w:val="18"/>
                  </w:rPr>
                  <w:t>PDV broj: 20973960</w:t>
                </w:r>
                <w:r w:rsidR="00661039">
                  <w:rPr>
                    <w:rFonts w:ascii="Arial" w:hAnsi="Arial" w:cs="Arial"/>
                    <w:sz w:val="18"/>
                    <w:szCs w:val="18"/>
                  </w:rPr>
                  <w:t>0</w:t>
                </w:r>
                <w:r w:rsidRPr="00CA19A3">
                  <w:rPr>
                    <w:rFonts w:ascii="Arial" w:hAnsi="Arial" w:cs="Arial"/>
                    <w:sz w:val="18"/>
                    <w:szCs w:val="18"/>
                  </w:rPr>
                  <w:t>007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3CE" w:rsidRDefault="002C33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089" w:rsidRDefault="00B16089" w:rsidP="00023592">
      <w:r>
        <w:separator/>
      </w:r>
    </w:p>
  </w:footnote>
  <w:footnote w:type="continuationSeparator" w:id="0">
    <w:p w:rsidR="00B16089" w:rsidRDefault="00B16089" w:rsidP="00023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3CE" w:rsidRDefault="002C33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1E1" w:rsidRDefault="00083760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-737870</wp:posOffset>
          </wp:positionH>
          <wp:positionV relativeFrom="paragraph">
            <wp:posOffset>7620</wp:posOffset>
          </wp:positionV>
          <wp:extent cx="7162165" cy="1022350"/>
          <wp:effectExtent l="19050" t="0" r="635" b="0"/>
          <wp:wrapTight wrapText="bothSides">
            <wp:wrapPolygon edited="0">
              <wp:start x="-57" y="0"/>
              <wp:lineTo x="-57" y="21332"/>
              <wp:lineTo x="21602" y="21332"/>
              <wp:lineTo x="21602" y="0"/>
              <wp:lineTo x="-57" y="0"/>
            </wp:wrapPolygon>
          </wp:wrapTight>
          <wp:docPr id="5" name="Picture 4" descr="\\Pixo-pc\f\SVE -BECKUP\PROJEKTI U TOKU\crops\memorandum\HED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ixo-pc\f\SVE -BECKUP\PROJEKTI U TOKU\crops\memorandum\HEDER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165" cy="1022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3CE" w:rsidRDefault="002C33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7F40"/>
    <w:multiLevelType w:val="hybridMultilevel"/>
    <w:tmpl w:val="5A8E71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8E14EC"/>
    <w:multiLevelType w:val="hybridMultilevel"/>
    <w:tmpl w:val="D20C9334"/>
    <w:lvl w:ilvl="0" w:tplc="9118E16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761F1D"/>
    <w:multiLevelType w:val="hybridMultilevel"/>
    <w:tmpl w:val="8DD4960C"/>
    <w:lvl w:ilvl="0" w:tplc="9118E16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A94140D"/>
    <w:multiLevelType w:val="hybridMultilevel"/>
    <w:tmpl w:val="CE5C44EA"/>
    <w:lvl w:ilvl="0" w:tplc="247C0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E864F7F"/>
    <w:multiLevelType w:val="hybridMultilevel"/>
    <w:tmpl w:val="0FFC9D44"/>
    <w:lvl w:ilvl="0" w:tplc="8FDC8B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960"/>
        </w:tabs>
        <w:ind w:left="-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</w:abstractNum>
  <w:abstractNum w:abstractNumId="5">
    <w:nsid w:val="1D131273"/>
    <w:multiLevelType w:val="hybridMultilevel"/>
    <w:tmpl w:val="D0C81E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D377FBE"/>
    <w:multiLevelType w:val="hybridMultilevel"/>
    <w:tmpl w:val="6DCA5B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3F5FAD"/>
    <w:multiLevelType w:val="hybridMultilevel"/>
    <w:tmpl w:val="5E6E1C8E"/>
    <w:lvl w:ilvl="0" w:tplc="247C0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054601"/>
    <w:multiLevelType w:val="hybridMultilevel"/>
    <w:tmpl w:val="01BE1566"/>
    <w:lvl w:ilvl="0" w:tplc="7DCC76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75B01"/>
    <w:multiLevelType w:val="hybridMultilevel"/>
    <w:tmpl w:val="182806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0B3E82"/>
    <w:multiLevelType w:val="hybridMultilevel"/>
    <w:tmpl w:val="76F631AC"/>
    <w:lvl w:ilvl="0" w:tplc="8FDC8B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-960"/>
        </w:tabs>
        <w:ind w:left="-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</w:abstractNum>
  <w:abstractNum w:abstractNumId="11">
    <w:nsid w:val="4A5733C7"/>
    <w:multiLevelType w:val="hybridMultilevel"/>
    <w:tmpl w:val="66ECD8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26B6F"/>
    <w:multiLevelType w:val="hybridMultilevel"/>
    <w:tmpl w:val="9B488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91710"/>
    <w:multiLevelType w:val="hybridMultilevel"/>
    <w:tmpl w:val="C5F86C1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13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4695F"/>
    <w:rsid w:val="000000A0"/>
    <w:rsid w:val="000211D0"/>
    <w:rsid w:val="00023592"/>
    <w:rsid w:val="0003565F"/>
    <w:rsid w:val="00051943"/>
    <w:rsid w:val="00062E31"/>
    <w:rsid w:val="00080A9A"/>
    <w:rsid w:val="00083760"/>
    <w:rsid w:val="000847D8"/>
    <w:rsid w:val="00087C28"/>
    <w:rsid w:val="00095422"/>
    <w:rsid w:val="000954AA"/>
    <w:rsid w:val="00097F12"/>
    <w:rsid w:val="000B10CC"/>
    <w:rsid w:val="000C2701"/>
    <w:rsid w:val="000D054E"/>
    <w:rsid w:val="000F5A26"/>
    <w:rsid w:val="0012659E"/>
    <w:rsid w:val="001541DE"/>
    <w:rsid w:val="00160436"/>
    <w:rsid w:val="0016432C"/>
    <w:rsid w:val="00164E77"/>
    <w:rsid w:val="00166C30"/>
    <w:rsid w:val="001906E6"/>
    <w:rsid w:val="001D530C"/>
    <w:rsid w:val="001E7CAC"/>
    <w:rsid w:val="002012D3"/>
    <w:rsid w:val="00203726"/>
    <w:rsid w:val="00217ABA"/>
    <w:rsid w:val="0022073E"/>
    <w:rsid w:val="00226732"/>
    <w:rsid w:val="00233535"/>
    <w:rsid w:val="00242C85"/>
    <w:rsid w:val="0024575E"/>
    <w:rsid w:val="00250C5C"/>
    <w:rsid w:val="002562C7"/>
    <w:rsid w:val="00261F46"/>
    <w:rsid w:val="00263B4F"/>
    <w:rsid w:val="00266869"/>
    <w:rsid w:val="002849FB"/>
    <w:rsid w:val="002955F9"/>
    <w:rsid w:val="002C33CE"/>
    <w:rsid w:val="002D79E2"/>
    <w:rsid w:val="002D7D9A"/>
    <w:rsid w:val="002F5B6C"/>
    <w:rsid w:val="003055E0"/>
    <w:rsid w:val="0030661A"/>
    <w:rsid w:val="00313942"/>
    <w:rsid w:val="00331BAE"/>
    <w:rsid w:val="003619D2"/>
    <w:rsid w:val="00374105"/>
    <w:rsid w:val="003767F4"/>
    <w:rsid w:val="0039098E"/>
    <w:rsid w:val="0039238E"/>
    <w:rsid w:val="00392F34"/>
    <w:rsid w:val="00394962"/>
    <w:rsid w:val="003D6152"/>
    <w:rsid w:val="003E37C9"/>
    <w:rsid w:val="003F69F2"/>
    <w:rsid w:val="00411D74"/>
    <w:rsid w:val="004227A8"/>
    <w:rsid w:val="0044695F"/>
    <w:rsid w:val="004536D9"/>
    <w:rsid w:val="0049160F"/>
    <w:rsid w:val="0049332A"/>
    <w:rsid w:val="004B3772"/>
    <w:rsid w:val="004D5452"/>
    <w:rsid w:val="004F1EB7"/>
    <w:rsid w:val="00535793"/>
    <w:rsid w:val="00586B91"/>
    <w:rsid w:val="005A4C13"/>
    <w:rsid w:val="005A6FAF"/>
    <w:rsid w:val="005B1C25"/>
    <w:rsid w:val="005D7EF1"/>
    <w:rsid w:val="005E1EFA"/>
    <w:rsid w:val="005F0EC5"/>
    <w:rsid w:val="00605313"/>
    <w:rsid w:val="00610624"/>
    <w:rsid w:val="00661039"/>
    <w:rsid w:val="00667AA7"/>
    <w:rsid w:val="006819C2"/>
    <w:rsid w:val="00686213"/>
    <w:rsid w:val="00687894"/>
    <w:rsid w:val="006A3674"/>
    <w:rsid w:val="006D6D1C"/>
    <w:rsid w:val="006E3D6B"/>
    <w:rsid w:val="00706B36"/>
    <w:rsid w:val="00711A5A"/>
    <w:rsid w:val="00745D96"/>
    <w:rsid w:val="00746724"/>
    <w:rsid w:val="00756C38"/>
    <w:rsid w:val="00777A89"/>
    <w:rsid w:val="007C6686"/>
    <w:rsid w:val="007E0D22"/>
    <w:rsid w:val="008043FF"/>
    <w:rsid w:val="00805A3A"/>
    <w:rsid w:val="00816877"/>
    <w:rsid w:val="008402BB"/>
    <w:rsid w:val="00845A95"/>
    <w:rsid w:val="008467F9"/>
    <w:rsid w:val="0085223B"/>
    <w:rsid w:val="00871E23"/>
    <w:rsid w:val="008811E1"/>
    <w:rsid w:val="00883CA9"/>
    <w:rsid w:val="008C42A9"/>
    <w:rsid w:val="008C6266"/>
    <w:rsid w:val="00904D93"/>
    <w:rsid w:val="00905B38"/>
    <w:rsid w:val="009250FA"/>
    <w:rsid w:val="00931622"/>
    <w:rsid w:val="00946806"/>
    <w:rsid w:val="00957373"/>
    <w:rsid w:val="00992981"/>
    <w:rsid w:val="009C3717"/>
    <w:rsid w:val="009C7D94"/>
    <w:rsid w:val="009D17BD"/>
    <w:rsid w:val="009E0F25"/>
    <w:rsid w:val="009E5FE3"/>
    <w:rsid w:val="00A10EA2"/>
    <w:rsid w:val="00A20395"/>
    <w:rsid w:val="00A24BFE"/>
    <w:rsid w:val="00A40009"/>
    <w:rsid w:val="00A430B6"/>
    <w:rsid w:val="00A4698E"/>
    <w:rsid w:val="00A57A22"/>
    <w:rsid w:val="00A7692E"/>
    <w:rsid w:val="00A810E4"/>
    <w:rsid w:val="00AA3EBC"/>
    <w:rsid w:val="00AB014F"/>
    <w:rsid w:val="00AB725B"/>
    <w:rsid w:val="00AE43B0"/>
    <w:rsid w:val="00B03214"/>
    <w:rsid w:val="00B05900"/>
    <w:rsid w:val="00B0689F"/>
    <w:rsid w:val="00B102E1"/>
    <w:rsid w:val="00B16089"/>
    <w:rsid w:val="00B24CE2"/>
    <w:rsid w:val="00B50A11"/>
    <w:rsid w:val="00B71E83"/>
    <w:rsid w:val="00B75B5A"/>
    <w:rsid w:val="00B82486"/>
    <w:rsid w:val="00BB7A94"/>
    <w:rsid w:val="00BB7F13"/>
    <w:rsid w:val="00C06351"/>
    <w:rsid w:val="00C4642F"/>
    <w:rsid w:val="00C46513"/>
    <w:rsid w:val="00C46762"/>
    <w:rsid w:val="00C57E29"/>
    <w:rsid w:val="00C60236"/>
    <w:rsid w:val="00C711BA"/>
    <w:rsid w:val="00C71795"/>
    <w:rsid w:val="00C91AC1"/>
    <w:rsid w:val="00CA19A3"/>
    <w:rsid w:val="00CB762A"/>
    <w:rsid w:val="00CB7CAA"/>
    <w:rsid w:val="00CC3A5B"/>
    <w:rsid w:val="00CD63F5"/>
    <w:rsid w:val="00CE5502"/>
    <w:rsid w:val="00CF2617"/>
    <w:rsid w:val="00D035B1"/>
    <w:rsid w:val="00D055C7"/>
    <w:rsid w:val="00D11396"/>
    <w:rsid w:val="00D60E7A"/>
    <w:rsid w:val="00D62593"/>
    <w:rsid w:val="00D71C70"/>
    <w:rsid w:val="00D95031"/>
    <w:rsid w:val="00D96CDA"/>
    <w:rsid w:val="00DA5734"/>
    <w:rsid w:val="00DC53E6"/>
    <w:rsid w:val="00DD123C"/>
    <w:rsid w:val="00DD744A"/>
    <w:rsid w:val="00DE6C79"/>
    <w:rsid w:val="00E21D6D"/>
    <w:rsid w:val="00E339AA"/>
    <w:rsid w:val="00E502AB"/>
    <w:rsid w:val="00E5096A"/>
    <w:rsid w:val="00E55F24"/>
    <w:rsid w:val="00E60773"/>
    <w:rsid w:val="00E93D47"/>
    <w:rsid w:val="00EB26DF"/>
    <w:rsid w:val="00EE46A3"/>
    <w:rsid w:val="00F03741"/>
    <w:rsid w:val="00F03C9B"/>
    <w:rsid w:val="00F23767"/>
    <w:rsid w:val="00F812B1"/>
    <w:rsid w:val="00F9157D"/>
    <w:rsid w:val="00FB10D1"/>
    <w:rsid w:val="00FB535C"/>
    <w:rsid w:val="00FB60B2"/>
    <w:rsid w:val="00FC174B"/>
    <w:rsid w:val="00FF5B70"/>
    <w:rsid w:val="00FF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3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2359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023592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02359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023592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0235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23592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rsid w:val="00023592"/>
    <w:rPr>
      <w:color w:val="0000FF"/>
      <w:u w:val="single"/>
    </w:rPr>
  </w:style>
  <w:style w:type="character" w:styleId="Emphasis">
    <w:name w:val="Emphasis"/>
    <w:uiPriority w:val="20"/>
    <w:qFormat/>
    <w:rsid w:val="00CA19A3"/>
    <w:rPr>
      <w:i/>
      <w:iCs/>
    </w:rPr>
  </w:style>
  <w:style w:type="paragraph" w:styleId="ListParagraph">
    <w:name w:val="List Paragraph"/>
    <w:basedOn w:val="Normal"/>
    <w:uiPriority w:val="34"/>
    <w:qFormat/>
    <w:rsid w:val="005A6FA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95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2359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023592"/>
    <w:rPr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02359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023592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0235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23592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rsid w:val="00023592"/>
    <w:rPr>
      <w:color w:val="0000FF"/>
      <w:u w:val="single"/>
    </w:rPr>
  </w:style>
  <w:style w:type="character" w:styleId="Emphasis">
    <w:name w:val="Emphasis"/>
    <w:uiPriority w:val="20"/>
    <w:qFormat/>
    <w:rsid w:val="00CA19A3"/>
    <w:rPr>
      <w:i/>
      <w:iCs/>
    </w:rPr>
  </w:style>
  <w:style w:type="paragraph" w:styleId="ListParagraph">
    <w:name w:val="List Paragraph"/>
    <w:basedOn w:val="Normal"/>
    <w:uiPriority w:val="34"/>
    <w:qFormat/>
    <w:rsid w:val="005A6FA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ar@crops.b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rops.ba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min\Downloads\MEMORANDUM-COLO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MEMORANDUM-COLOR (3)</Template>
  <TotalTime>1298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6078</CharactersWithSpaces>
  <SharedDoc>false</SharedDoc>
  <HLinks>
    <vt:vector size="6" baseType="variant"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mailto:centar@crops.ba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</dc:creator>
  <cp:lastModifiedBy>DT User3</cp:lastModifiedBy>
  <cp:revision>7</cp:revision>
  <cp:lastPrinted>2021-04-12T06:14:00Z</cp:lastPrinted>
  <dcterms:created xsi:type="dcterms:W3CDTF">2021-10-22T09:50:00Z</dcterms:created>
  <dcterms:modified xsi:type="dcterms:W3CDTF">2022-08-18T12:50:00Z</dcterms:modified>
</cp:coreProperties>
</file>